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Project Willow: inventory pilot</w:t>
      </w:r>
    </w:p>
    <w:p>
      <w:pPr>
        <w:pStyle w:val="Normal"/>
      </w:pPr>
      <w:r>
        <w:t>Fictional training example. All names, amounts and dates are invented; no customer results.</w:t>
      </w:r>
    </w:p>
    <w:p>
      <w:pPr>
        <w:pStyle w:val="Heading1"/>
      </w:pPr>
      <w:r>
        <w:t>Decision requested</w:t>
      </w:r>
    </w:p>
    <w:p>
      <w:pPr>
        <w:pStyle w:val="Normal"/>
      </w:pPr>
      <w:r>
        <w:t>Approve a 60-day inventory pilot at 8 fictional stores. Approval is requested by November 20, 2026. Owner: Jordan Vale, operations lead.</w:t>
      </w:r>
    </w:p>
    <w:p>
      <w:pPr>
        <w:pStyle w:val="Heading1"/>
      </w:pPr>
      <w:r>
        <w:t>Budget and measurement</w:t>
      </w:r>
    </w:p>
    <w:p>
      <w:pPr>
        <w:pStyle w:val="Normal"/>
      </w:pPr>
      <w:r>
        <w:t>The proposed budget ceiling is $48,000. No improvement has been measured. Track stockouts weekly against a two-week baseline; do not state a savings forecast as a result.</w:t>
      </w:r>
    </w:p>
    <w:p>
      <w:pPr>
        <w:pStyle w:val="Heading1"/>
      </w:pPr>
      <w:r>
        <w:t>Delivery plan</w:t>
      </w:r>
    </w:p>
    <w:p>
      <w:pPr>
        <w:pStyle w:val="Normal"/>
      </w:pPr>
      <w:r>
        <w:t>Weeks 1-2: record baseline and confirm store owners. Weeks 3-6: run replenishment checks. Weeks 7-8: review stockouts and report findings.</w:t>
      </w:r>
    </w:p>
    <w:p>
      <w:pPr>
        <w:pStyle w:val="Heading1"/>
      </w:pPr>
      <w:r>
        <w:t>Risks and approval</w:t>
      </w:r>
    </w:p>
    <w:p>
      <w:pPr>
        <w:pStyle w:val="Normal"/>
      </w:pPr>
      <w:r>
        <w:t>Incomplete store logs could weaken comparison. Jordan Vale will review missing entries weekly. Ask the COO and finance lead to approve the scope and budget; return with findings after the pilot.</w:t>
      </w:r>
    </w:p>
    <w:sectPr/>
  </w:body>
</w:document>
</file>

<file path=word/styles.xml><?xml version="1.0" encoding="utf-8"?>
<w:styles xmlns:w="http://schemas.openxmlformats.org/wordprocessingml/2006/main">
  <w:style w:type="paragraph" w:styleId="Normal">
    <w:name w:val="Normal"/>
  </w:style>
  <w:style w:type="paragraph" w:styleId="Title">
    <w:name w:val="Title"/>
  </w:style>
  <w:style w:type="paragraph" w:styleId="Heading1">
    <w:name w:val="Heading1"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